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538C" w:rsidRDefault="0061538C">
      <w:r>
        <w:rPr>
          <w:noProof/>
        </w:rPr>
        <w:drawing>
          <wp:inline distT="0" distB="0" distL="0" distR="0">
            <wp:extent cx="3076575" cy="298069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20888" cy="3023622"/>
                    </a:xfrm>
                    <a:prstGeom prst="rect">
                      <a:avLst/>
                    </a:prstGeom>
                  </pic:spPr>
                </pic:pic>
              </a:graphicData>
            </a:graphic>
          </wp:inline>
        </w:drawing>
      </w:r>
      <w:r>
        <w:rPr>
          <w:noProof/>
        </w:rPr>
        <w:drawing>
          <wp:inline distT="0" distB="0" distL="0" distR="0">
            <wp:extent cx="282892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60764" cy="3014879"/>
                    </a:xfrm>
                    <a:prstGeom prst="rect">
                      <a:avLst/>
                    </a:prstGeom>
                  </pic:spPr>
                </pic:pic>
              </a:graphicData>
            </a:graphic>
          </wp:inline>
        </w:drawing>
      </w:r>
      <w:r>
        <w:rPr>
          <w:noProof/>
        </w:rPr>
        <w:drawing>
          <wp:inline distT="0" distB="0" distL="0" distR="0">
            <wp:extent cx="306705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2.PNG"/>
                    <pic:cNvPicPr/>
                  </pic:nvPicPr>
                  <pic:blipFill>
                    <a:blip r:embed="rId6">
                      <a:extLst>
                        <a:ext uri="{28A0092B-C50C-407E-A947-70E740481C1C}">
                          <a14:useLocalDpi xmlns:a14="http://schemas.microsoft.com/office/drawing/2010/main" val="0"/>
                        </a:ext>
                      </a:extLst>
                    </a:blip>
                    <a:stretch>
                      <a:fillRect/>
                    </a:stretch>
                  </pic:blipFill>
                  <pic:spPr>
                    <a:xfrm>
                      <a:off x="0" y="0"/>
                      <a:ext cx="3067050" cy="3276600"/>
                    </a:xfrm>
                    <a:prstGeom prst="rect">
                      <a:avLst/>
                    </a:prstGeom>
                  </pic:spPr>
                </pic:pic>
              </a:graphicData>
            </a:graphic>
          </wp:inline>
        </w:drawing>
      </w:r>
      <w:r>
        <w:rPr>
          <w:noProof/>
        </w:rPr>
        <w:drawing>
          <wp:inline distT="0" distB="0" distL="0" distR="0">
            <wp:extent cx="2876550" cy="3267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3.PNG"/>
                    <pic:cNvPicPr/>
                  </pic:nvPicPr>
                  <pic:blipFill>
                    <a:blip r:embed="rId7">
                      <a:extLst>
                        <a:ext uri="{28A0092B-C50C-407E-A947-70E740481C1C}">
                          <a14:useLocalDpi xmlns:a14="http://schemas.microsoft.com/office/drawing/2010/main" val="0"/>
                        </a:ext>
                      </a:extLst>
                    </a:blip>
                    <a:stretch>
                      <a:fillRect/>
                    </a:stretch>
                  </pic:blipFill>
                  <pic:spPr>
                    <a:xfrm>
                      <a:off x="0" y="0"/>
                      <a:ext cx="2876550" cy="3267075"/>
                    </a:xfrm>
                    <a:prstGeom prst="rect">
                      <a:avLst/>
                    </a:prstGeom>
                  </pic:spPr>
                </pic:pic>
              </a:graphicData>
            </a:graphic>
          </wp:inline>
        </w:drawing>
      </w:r>
    </w:p>
    <w:p w:rsidR="0061538C" w:rsidRDefault="0061538C" w:rsidP="0061538C">
      <w:pPr>
        <w:tabs>
          <w:tab w:val="left" w:pos="3540"/>
        </w:tabs>
      </w:pPr>
      <w:r>
        <w:lastRenderedPageBreak/>
        <w:tab/>
      </w:r>
      <w:r>
        <w:rPr>
          <w:noProof/>
        </w:rPr>
        <w:drawing>
          <wp:inline distT="0" distB="0" distL="0" distR="0">
            <wp:extent cx="5943600" cy="3402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rsidR="0061538C" w:rsidRPr="0061538C" w:rsidRDefault="0061538C" w:rsidP="0061538C">
      <w:pPr>
        <w:jc w:val="center"/>
        <w:rPr>
          <w:rFonts w:ascii="Aharoni" w:hAnsi="Aharoni" w:cs="Aharoni"/>
          <w:sz w:val="28"/>
          <w:szCs w:val="28"/>
        </w:rPr>
      </w:pPr>
      <w:r>
        <w:rPr>
          <w:rFonts w:ascii="Aharoni" w:hAnsi="Aharoni" w:cs="Aharoni"/>
          <w:sz w:val="28"/>
          <w:szCs w:val="28"/>
        </w:rPr>
        <w:t>SPRINT CLUB NITRO</w:t>
      </w:r>
    </w:p>
    <w:p w:rsidR="0061538C" w:rsidRDefault="0061538C" w:rsidP="0061538C">
      <w:pPr>
        <w:tabs>
          <w:tab w:val="left" w:pos="3000"/>
        </w:tabs>
        <w:rPr>
          <w:rFonts w:ascii="Arial Black" w:hAnsi="Arial Black" w:cs="Aharoni"/>
        </w:rPr>
      </w:pPr>
    </w:p>
    <w:p w:rsidR="0061538C" w:rsidRDefault="0061538C" w:rsidP="0061538C">
      <w:pPr>
        <w:tabs>
          <w:tab w:val="left" w:pos="3000"/>
        </w:tabs>
        <w:rPr>
          <w:rFonts w:ascii="Arial Black" w:hAnsi="Arial Black" w:cs="Aharoni"/>
        </w:rPr>
      </w:pPr>
      <w:r>
        <w:rPr>
          <w:rFonts w:ascii="Arial Black" w:hAnsi="Arial Black" w:cs="Aharoni"/>
        </w:rPr>
        <w:t>SUBMITTED BY:</w:t>
      </w:r>
      <w:r>
        <w:rPr>
          <w:rFonts w:ascii="Arial Black" w:hAnsi="Arial Black" w:cs="Aharoni"/>
        </w:rPr>
        <w:br/>
        <w:t>ROENICK SHAYNE R. MEDINA</w:t>
      </w:r>
      <w:r>
        <w:rPr>
          <w:rFonts w:ascii="Arial Black" w:hAnsi="Arial Black" w:cs="Aharoni"/>
        </w:rPr>
        <w:br/>
        <w:t>BSIT305</w:t>
      </w:r>
    </w:p>
    <w:p w:rsidR="0061538C" w:rsidRDefault="0061538C" w:rsidP="0061538C">
      <w:pPr>
        <w:tabs>
          <w:tab w:val="left" w:pos="3000"/>
        </w:tabs>
        <w:rPr>
          <w:rFonts w:ascii="Arial Black" w:hAnsi="Arial Black" w:cs="Aharoni"/>
        </w:rPr>
      </w:pPr>
    </w:p>
    <w:p w:rsidR="0061538C" w:rsidRDefault="0061538C" w:rsidP="0061538C">
      <w:pPr>
        <w:tabs>
          <w:tab w:val="left" w:pos="3000"/>
        </w:tabs>
        <w:rPr>
          <w:rFonts w:ascii="Arial Black" w:hAnsi="Arial Black" w:cs="Aharoni"/>
        </w:rPr>
      </w:pPr>
      <w:r>
        <w:rPr>
          <w:rFonts w:ascii="Arial Black" w:hAnsi="Arial Black" w:cs="Aharoni"/>
        </w:rPr>
        <w:t>SUBMITTED TO:</w:t>
      </w:r>
      <w:r>
        <w:rPr>
          <w:rFonts w:ascii="Arial Black" w:hAnsi="Arial Black" w:cs="Aharoni"/>
        </w:rPr>
        <w:br/>
        <w:t>MR. RN SANTOS</w:t>
      </w:r>
      <w:r>
        <w:rPr>
          <w:rFonts w:ascii="Arial Black" w:hAnsi="Arial Black" w:cs="Aharoni"/>
        </w:rPr>
        <w:br/>
        <w:t>HCI INSTRUCTOR</w:t>
      </w:r>
    </w:p>
    <w:p w:rsidR="00346738" w:rsidRDefault="00346738" w:rsidP="00346738">
      <w:pPr>
        <w:rPr>
          <w:rFonts w:ascii="Arial Black" w:hAnsi="Arial Black" w:cs="Aharoni"/>
        </w:rPr>
      </w:pPr>
      <w:r>
        <w:rPr>
          <w:rFonts w:ascii="Arial Black" w:hAnsi="Arial Black" w:cs="Aharoni"/>
        </w:rPr>
        <w:br/>
      </w:r>
    </w:p>
    <w:p w:rsidR="00346738" w:rsidRDefault="00346738">
      <w:pPr>
        <w:rPr>
          <w:rFonts w:ascii="Arial Black" w:hAnsi="Arial Black" w:cs="Aharoni"/>
        </w:rPr>
      </w:pPr>
      <w:r>
        <w:rPr>
          <w:rFonts w:ascii="Arial Black" w:hAnsi="Arial Black" w:cs="Aharoni"/>
        </w:rPr>
        <w:br w:type="page"/>
      </w:r>
    </w:p>
    <w:p w:rsidR="0061538C" w:rsidRDefault="00346738" w:rsidP="00346738">
      <w:pPr>
        <w:rPr>
          <w:rFonts w:cs="Aharoni"/>
          <w:sz w:val="28"/>
          <w:szCs w:val="28"/>
        </w:rPr>
      </w:pPr>
      <w:r>
        <w:rPr>
          <w:rFonts w:cs="Aharoni"/>
          <w:sz w:val="28"/>
          <w:szCs w:val="28"/>
        </w:rPr>
        <w:lastRenderedPageBreak/>
        <w:t xml:space="preserve">Genre: </w:t>
      </w:r>
      <w:r w:rsidR="00B563B4">
        <w:rPr>
          <w:rFonts w:cs="Aharoni"/>
          <w:sz w:val="28"/>
          <w:szCs w:val="28"/>
        </w:rPr>
        <w:t>2d Side Scrolling, Racing</w:t>
      </w:r>
      <w:bookmarkStart w:id="0" w:name="_GoBack"/>
      <w:bookmarkEnd w:id="0"/>
    </w:p>
    <w:p w:rsidR="00346738" w:rsidRDefault="00346738" w:rsidP="00346738">
      <w:pPr>
        <w:rPr>
          <w:rFonts w:cs="Aharoni"/>
          <w:sz w:val="28"/>
          <w:szCs w:val="28"/>
        </w:rPr>
      </w:pPr>
    </w:p>
    <w:p w:rsidR="00346738" w:rsidRDefault="00346738" w:rsidP="00346738">
      <w:pPr>
        <w:rPr>
          <w:rFonts w:cs="Aharoni"/>
          <w:sz w:val="28"/>
          <w:szCs w:val="28"/>
        </w:rPr>
      </w:pPr>
      <w:r>
        <w:rPr>
          <w:rFonts w:cs="Aharoni"/>
          <w:sz w:val="28"/>
          <w:szCs w:val="28"/>
        </w:rPr>
        <w:t>Target: Ages 10 and up</w:t>
      </w:r>
    </w:p>
    <w:p w:rsidR="00346738" w:rsidRDefault="00346738" w:rsidP="00346738">
      <w:pPr>
        <w:rPr>
          <w:rFonts w:cs="Aharoni"/>
          <w:sz w:val="28"/>
          <w:szCs w:val="28"/>
        </w:rPr>
      </w:pPr>
    </w:p>
    <w:p w:rsidR="00346738" w:rsidRDefault="00346738" w:rsidP="00346738">
      <w:pPr>
        <w:rPr>
          <w:rFonts w:cs="Aharoni"/>
          <w:sz w:val="28"/>
          <w:szCs w:val="28"/>
        </w:rPr>
      </w:pPr>
      <w:r>
        <w:rPr>
          <w:rFonts w:cs="Aharoni"/>
          <w:sz w:val="28"/>
          <w:szCs w:val="28"/>
        </w:rPr>
        <w:t>Rating: Rated E 10+</w:t>
      </w:r>
    </w:p>
    <w:p w:rsidR="00346738" w:rsidRDefault="00346738" w:rsidP="00346738">
      <w:pPr>
        <w:rPr>
          <w:rFonts w:cs="Aharoni"/>
          <w:sz w:val="28"/>
          <w:szCs w:val="28"/>
        </w:rPr>
      </w:pPr>
    </w:p>
    <w:p w:rsidR="00346738" w:rsidRDefault="00346738" w:rsidP="00346738">
      <w:pPr>
        <w:rPr>
          <w:rFonts w:cs="Aharoni"/>
          <w:sz w:val="28"/>
          <w:szCs w:val="28"/>
        </w:rPr>
      </w:pPr>
      <w:r>
        <w:rPr>
          <w:rFonts w:cs="Aharoni"/>
          <w:sz w:val="28"/>
          <w:szCs w:val="28"/>
        </w:rPr>
        <w:t>Number of Players: Single Player</w:t>
      </w:r>
    </w:p>
    <w:p w:rsidR="00346738" w:rsidRDefault="00346738" w:rsidP="00346738">
      <w:pPr>
        <w:rPr>
          <w:rFonts w:cs="Aharoni"/>
          <w:sz w:val="28"/>
          <w:szCs w:val="28"/>
        </w:rPr>
      </w:pPr>
    </w:p>
    <w:p w:rsidR="00346738" w:rsidRDefault="00346738" w:rsidP="00346738">
      <w:pPr>
        <w:rPr>
          <w:rFonts w:cs="Aharoni"/>
          <w:sz w:val="28"/>
          <w:szCs w:val="28"/>
        </w:rPr>
      </w:pPr>
      <w:r>
        <w:rPr>
          <w:rFonts w:cs="Aharoni"/>
          <w:sz w:val="28"/>
          <w:szCs w:val="28"/>
        </w:rPr>
        <w:t>Platform: PC</w:t>
      </w:r>
    </w:p>
    <w:p w:rsidR="00346738" w:rsidRDefault="00346738" w:rsidP="00346738">
      <w:pPr>
        <w:rPr>
          <w:rFonts w:cs="Aharoni"/>
          <w:sz w:val="28"/>
          <w:szCs w:val="28"/>
        </w:rPr>
      </w:pPr>
    </w:p>
    <w:p w:rsidR="00346738" w:rsidRDefault="00346738" w:rsidP="00346738">
      <w:pPr>
        <w:rPr>
          <w:rFonts w:cs="Aharoni"/>
          <w:sz w:val="28"/>
          <w:szCs w:val="28"/>
        </w:rPr>
      </w:pPr>
      <w:r>
        <w:rPr>
          <w:rFonts w:cs="Aharoni"/>
          <w:sz w:val="28"/>
          <w:szCs w:val="28"/>
        </w:rPr>
        <w:t>Gameplay:</w:t>
      </w:r>
    </w:p>
    <w:p w:rsidR="00B563B4" w:rsidRDefault="00346738" w:rsidP="00346738">
      <w:pPr>
        <w:rPr>
          <w:rFonts w:cs="Aharoni"/>
          <w:sz w:val="28"/>
          <w:szCs w:val="28"/>
        </w:rPr>
      </w:pPr>
      <w:r>
        <w:rPr>
          <w:rFonts w:cs="Aharoni"/>
          <w:sz w:val="28"/>
          <w:szCs w:val="28"/>
        </w:rPr>
        <w:tab/>
        <w:t xml:space="preserve">The player will start to be last and the players must race till finish line and when it done the score will give it base on the place you got. The players key was only LEFT and RIGHT arrow only. </w:t>
      </w:r>
      <w:r w:rsidR="00B563B4">
        <w:rPr>
          <w:rFonts w:cs="Aharoni"/>
          <w:sz w:val="28"/>
          <w:szCs w:val="28"/>
        </w:rPr>
        <w:t>Also, you can upgrade your car when the race is done.</w:t>
      </w:r>
    </w:p>
    <w:p w:rsidR="00B563B4" w:rsidRDefault="00B563B4" w:rsidP="00346738">
      <w:pPr>
        <w:rPr>
          <w:rFonts w:cs="Aharoni"/>
          <w:sz w:val="28"/>
          <w:szCs w:val="28"/>
        </w:rPr>
      </w:pPr>
    </w:p>
    <w:p w:rsidR="00B563B4" w:rsidRDefault="00B563B4" w:rsidP="00346738">
      <w:pPr>
        <w:rPr>
          <w:rFonts w:cs="Aharoni"/>
          <w:sz w:val="28"/>
          <w:szCs w:val="28"/>
        </w:rPr>
      </w:pPr>
      <w:r>
        <w:rPr>
          <w:rFonts w:cs="Aharoni"/>
          <w:sz w:val="28"/>
          <w:szCs w:val="28"/>
        </w:rPr>
        <w:t>Story:</w:t>
      </w:r>
    </w:p>
    <w:p w:rsidR="00346738" w:rsidRPr="00346738" w:rsidRDefault="00B563B4" w:rsidP="00346738">
      <w:pPr>
        <w:rPr>
          <w:rFonts w:cs="Aharoni"/>
          <w:sz w:val="28"/>
          <w:szCs w:val="28"/>
        </w:rPr>
      </w:pPr>
      <w:r>
        <w:rPr>
          <w:rFonts w:cs="Aharoni"/>
          <w:sz w:val="28"/>
          <w:szCs w:val="28"/>
        </w:rPr>
        <w:tab/>
        <w:t xml:space="preserve">The racer </w:t>
      </w:r>
      <w:proofErr w:type="gramStart"/>
      <w:r>
        <w:rPr>
          <w:rFonts w:cs="Aharoni"/>
          <w:sz w:val="28"/>
          <w:szCs w:val="28"/>
        </w:rPr>
        <w:t>want</w:t>
      </w:r>
      <w:proofErr w:type="gramEnd"/>
      <w:r>
        <w:rPr>
          <w:rFonts w:cs="Aharoni"/>
          <w:sz w:val="28"/>
          <w:szCs w:val="28"/>
        </w:rPr>
        <w:t xml:space="preserve"> to race anywhere. His mission is to be 1</w:t>
      </w:r>
      <w:r w:rsidRPr="00B563B4">
        <w:rPr>
          <w:rFonts w:cs="Aharoni"/>
          <w:sz w:val="28"/>
          <w:szCs w:val="28"/>
          <w:vertAlign w:val="superscript"/>
        </w:rPr>
        <w:t>st</w:t>
      </w:r>
      <w:r>
        <w:rPr>
          <w:rFonts w:cs="Aharoni"/>
          <w:sz w:val="28"/>
          <w:szCs w:val="28"/>
        </w:rPr>
        <w:t xml:space="preserve"> place so he can win bigger price to upgrade his car. But it’s not going to be easy because some of the racer their car is faster than his car so he must win large price to upgrade his car and make it faster than any racer.</w:t>
      </w:r>
      <w:r w:rsidR="00346738">
        <w:rPr>
          <w:rFonts w:cs="Aharoni"/>
          <w:sz w:val="28"/>
          <w:szCs w:val="28"/>
        </w:rPr>
        <w:tab/>
      </w:r>
    </w:p>
    <w:sectPr w:rsidR="00346738" w:rsidRPr="00346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haroni">
    <w:panose1 w:val="02010803020104030203"/>
    <w:charset w:val="00"/>
    <w:family w:val="auto"/>
    <w:pitch w:val="variable"/>
    <w:sig w:usb0="00000803" w:usb1="00000000" w:usb2="00000000" w:usb3="00000000" w:csb0="0000002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38C"/>
    <w:rsid w:val="0014462E"/>
    <w:rsid w:val="00346738"/>
    <w:rsid w:val="004B0F16"/>
    <w:rsid w:val="0061538C"/>
    <w:rsid w:val="00B5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D1429"/>
  <w15:chartTrackingRefBased/>
  <w15:docId w15:val="{589F79A6-236F-4FD8-B3B2-FBC2A07AE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Pages>
  <Words>119</Words>
  <Characters>681</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ITHelpdesk</dc:creator>
  <cp:keywords/>
  <dc:description/>
  <cp:lastModifiedBy>ITHelpdesk</cp:lastModifiedBy>
  <cp:revision>1</cp:revision>
  <dcterms:created xsi:type="dcterms:W3CDTF">2019-09-17T09:48:00Z</dcterms:created>
  <dcterms:modified xsi:type="dcterms:W3CDTF">2019-09-17T10:18:00Z</dcterms:modified>
</cp:coreProperties>
</file>